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E45AE" w14:textId="05ED6689" w:rsidR="00D16F96" w:rsidRPr="00D16F96" w:rsidRDefault="002B5516" w:rsidP="00D16F96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D16F96">
        <w:rPr>
          <w:b/>
          <w:sz w:val="40"/>
          <w:szCs w:val="40"/>
        </w:rPr>
        <w:t>DRIVING OUR MINIBU</w:t>
      </w:r>
      <w:r w:rsidR="00D16F96" w:rsidRPr="00D16F96">
        <w:rPr>
          <w:b/>
          <w:sz w:val="40"/>
          <w:szCs w:val="40"/>
        </w:rPr>
        <w:t>S</w:t>
      </w:r>
    </w:p>
    <w:p w14:paraId="72FAD04B" w14:textId="77777777" w:rsidR="00002DF3" w:rsidRPr="00152DB0" w:rsidRDefault="00002DF3" w:rsidP="0000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</w:p>
    <w:p w14:paraId="0BA6F3C5" w14:textId="36E294F2" w:rsidR="00002DF3" w:rsidRDefault="00152DB0" w:rsidP="0000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BC4004" w:rsidRPr="00BC4004">
        <w:rPr>
          <w:b/>
          <w:sz w:val="32"/>
          <w:szCs w:val="32"/>
        </w:rPr>
        <w:t xml:space="preserve">ny safe car driver with reasonable </w:t>
      </w:r>
    </w:p>
    <w:p w14:paraId="519F9371" w14:textId="1EE28451" w:rsidR="007B23A9" w:rsidRDefault="00BC4004" w:rsidP="0000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C4004">
        <w:rPr>
          <w:b/>
          <w:sz w:val="32"/>
          <w:szCs w:val="32"/>
        </w:rPr>
        <w:t xml:space="preserve">experience can volunteer to </w:t>
      </w:r>
      <w:r>
        <w:rPr>
          <w:b/>
          <w:sz w:val="32"/>
          <w:szCs w:val="32"/>
        </w:rPr>
        <w:t xml:space="preserve">drive our </w:t>
      </w:r>
      <w:r w:rsidRPr="00BC4004">
        <w:rPr>
          <w:b/>
          <w:sz w:val="32"/>
          <w:szCs w:val="32"/>
        </w:rPr>
        <w:t>bus</w:t>
      </w:r>
      <w:r>
        <w:rPr>
          <w:b/>
          <w:sz w:val="32"/>
          <w:szCs w:val="32"/>
        </w:rPr>
        <w:t>!</w:t>
      </w:r>
    </w:p>
    <w:p w14:paraId="0178F875" w14:textId="77777777" w:rsidR="00152DB0" w:rsidRPr="00781142" w:rsidRDefault="00152DB0" w:rsidP="0000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C895998" w14:textId="77777777" w:rsidR="00BC4004" w:rsidRDefault="00BC4004" w:rsidP="00BC4004">
      <w:pPr>
        <w:spacing w:line="360" w:lineRule="auto"/>
        <w:rPr>
          <w:b/>
          <w:sz w:val="28"/>
          <w:szCs w:val="28"/>
        </w:rPr>
      </w:pPr>
    </w:p>
    <w:p w14:paraId="6E9E0367" w14:textId="4BCD377A" w:rsidR="00DB4326" w:rsidRPr="00152DB0" w:rsidRDefault="00002DF3" w:rsidP="00152DB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DVLA </w:t>
      </w:r>
      <w:r w:rsidR="00BC4004" w:rsidRPr="007B23A9">
        <w:rPr>
          <w:b/>
          <w:sz w:val="28"/>
          <w:szCs w:val="28"/>
        </w:rPr>
        <w:t>Requirements</w:t>
      </w:r>
      <w:r>
        <w:rPr>
          <w:b/>
          <w:sz w:val="28"/>
          <w:szCs w:val="28"/>
        </w:rPr>
        <w:t>:</w:t>
      </w:r>
    </w:p>
    <w:p w14:paraId="3DBF98C9" w14:textId="783120AA" w:rsidR="002D27E5" w:rsidRDefault="007B23A9">
      <w:pPr>
        <w:rPr>
          <w:sz w:val="28"/>
          <w:szCs w:val="28"/>
        </w:rPr>
      </w:pPr>
      <w:r>
        <w:rPr>
          <w:sz w:val="28"/>
          <w:szCs w:val="28"/>
        </w:rPr>
        <w:t xml:space="preserve">Cartmell </w:t>
      </w:r>
      <w:r w:rsidR="00DB4326">
        <w:rPr>
          <w:sz w:val="28"/>
          <w:szCs w:val="28"/>
        </w:rPr>
        <w:t xml:space="preserve">Community </w:t>
      </w:r>
      <w:r>
        <w:rPr>
          <w:sz w:val="28"/>
          <w:szCs w:val="28"/>
        </w:rPr>
        <w:t xml:space="preserve">Minibus </w:t>
      </w:r>
      <w:r w:rsidR="00562966">
        <w:rPr>
          <w:sz w:val="28"/>
          <w:szCs w:val="28"/>
        </w:rPr>
        <w:t xml:space="preserve">is hired on a not-for-profit basis </w:t>
      </w:r>
      <w:r w:rsidR="00DE2B81">
        <w:rPr>
          <w:sz w:val="28"/>
          <w:szCs w:val="28"/>
        </w:rPr>
        <w:t xml:space="preserve">only </w:t>
      </w:r>
      <w:r w:rsidR="00562966">
        <w:rPr>
          <w:sz w:val="28"/>
          <w:szCs w:val="28"/>
        </w:rPr>
        <w:t xml:space="preserve">to </w:t>
      </w:r>
      <w:r w:rsidR="00DE2B81">
        <w:rPr>
          <w:sz w:val="28"/>
          <w:szCs w:val="28"/>
        </w:rPr>
        <w:t xml:space="preserve">approved </w:t>
      </w:r>
      <w:r w:rsidR="001F13D0" w:rsidRPr="00562966">
        <w:rPr>
          <w:sz w:val="28"/>
          <w:szCs w:val="28"/>
        </w:rPr>
        <w:t>organisations</w:t>
      </w:r>
      <w:r w:rsidR="001F13D0">
        <w:rPr>
          <w:sz w:val="28"/>
          <w:szCs w:val="28"/>
        </w:rPr>
        <w:t xml:space="preserve"> that</w:t>
      </w:r>
      <w:r w:rsidR="002B5516">
        <w:rPr>
          <w:sz w:val="28"/>
          <w:szCs w:val="28"/>
        </w:rPr>
        <w:t xml:space="preserve"> serve social purposes (such as schools, charities</w:t>
      </w:r>
      <w:r w:rsidR="001F13D0">
        <w:rPr>
          <w:sz w:val="28"/>
          <w:szCs w:val="28"/>
        </w:rPr>
        <w:t>, residential</w:t>
      </w:r>
      <w:r w:rsidR="002B5516">
        <w:rPr>
          <w:sz w:val="28"/>
          <w:szCs w:val="28"/>
        </w:rPr>
        <w:t xml:space="preserve"> homes, youth groups and sports clubs).  </w:t>
      </w:r>
      <w:r w:rsidR="00562966" w:rsidRPr="00562966">
        <w:rPr>
          <w:sz w:val="28"/>
          <w:szCs w:val="28"/>
        </w:rPr>
        <w:t xml:space="preserve">The bus </w:t>
      </w:r>
      <w:r w:rsidR="008A6E82">
        <w:rPr>
          <w:sz w:val="28"/>
          <w:szCs w:val="28"/>
        </w:rPr>
        <w:t xml:space="preserve">meets the </w:t>
      </w:r>
      <w:r w:rsidR="002D27E5">
        <w:rPr>
          <w:sz w:val="28"/>
          <w:szCs w:val="28"/>
        </w:rPr>
        <w:t xml:space="preserve">maximum seating and </w:t>
      </w:r>
      <w:r w:rsidR="008A6E82">
        <w:rPr>
          <w:sz w:val="28"/>
          <w:szCs w:val="28"/>
        </w:rPr>
        <w:t>weight requirements for vehicles of its type</w:t>
      </w:r>
      <w:r w:rsidR="00CC3EF1">
        <w:rPr>
          <w:sz w:val="28"/>
          <w:szCs w:val="28"/>
        </w:rPr>
        <w:t xml:space="preserve"> and has no provision for towing a trailer</w:t>
      </w:r>
      <w:r w:rsidR="008A6E82">
        <w:rPr>
          <w:sz w:val="28"/>
          <w:szCs w:val="28"/>
        </w:rPr>
        <w:t xml:space="preserve">. </w:t>
      </w:r>
      <w:r w:rsidR="00C14E66">
        <w:rPr>
          <w:sz w:val="28"/>
          <w:szCs w:val="28"/>
        </w:rPr>
        <w:t xml:space="preserve">  </w:t>
      </w:r>
    </w:p>
    <w:p w14:paraId="317C96E1" w14:textId="77777777" w:rsidR="002D27E5" w:rsidRPr="00D16F96" w:rsidRDefault="002D27E5">
      <w:pPr>
        <w:rPr>
          <w:sz w:val="16"/>
          <w:szCs w:val="16"/>
        </w:rPr>
      </w:pPr>
    </w:p>
    <w:p w14:paraId="2219C977" w14:textId="742CFD41" w:rsidR="002B5516" w:rsidRDefault="002B5516">
      <w:pPr>
        <w:rPr>
          <w:sz w:val="28"/>
          <w:szCs w:val="28"/>
        </w:rPr>
      </w:pPr>
      <w:r>
        <w:rPr>
          <w:sz w:val="28"/>
          <w:szCs w:val="28"/>
        </w:rPr>
        <w:t>All our drivers are volunteers who receive no payment for driving the bus (other than petrol and parking expenses) or</w:t>
      </w:r>
      <w:r w:rsidR="001F13D0">
        <w:rPr>
          <w:sz w:val="28"/>
          <w:szCs w:val="28"/>
        </w:rPr>
        <w:t xml:space="preserve"> who are</w:t>
      </w:r>
      <w:r>
        <w:rPr>
          <w:sz w:val="28"/>
          <w:szCs w:val="28"/>
        </w:rPr>
        <w:t xml:space="preserve"> supporting ‘extra curricular’ activities incidental to their employment.</w:t>
      </w:r>
    </w:p>
    <w:p w14:paraId="091F2CB5" w14:textId="77777777" w:rsidR="002B5516" w:rsidRPr="00D16F96" w:rsidRDefault="002B5516">
      <w:pPr>
        <w:rPr>
          <w:sz w:val="16"/>
          <w:szCs w:val="16"/>
        </w:rPr>
      </w:pPr>
    </w:p>
    <w:p w14:paraId="4274CEBE" w14:textId="1B5370A7" w:rsidR="007B23A9" w:rsidRDefault="001F13D0" w:rsidP="00781142">
      <w:pPr>
        <w:rPr>
          <w:sz w:val="28"/>
          <w:szCs w:val="28"/>
        </w:rPr>
      </w:pPr>
      <w:r>
        <w:rPr>
          <w:sz w:val="28"/>
          <w:szCs w:val="28"/>
        </w:rPr>
        <w:t xml:space="preserve">Those </w:t>
      </w:r>
      <w:r w:rsidRPr="009317BE">
        <w:rPr>
          <w:sz w:val="28"/>
          <w:szCs w:val="28"/>
        </w:rPr>
        <w:t>with</w:t>
      </w:r>
      <w:r w:rsidR="002B5516" w:rsidRPr="009317BE">
        <w:rPr>
          <w:sz w:val="28"/>
          <w:szCs w:val="28"/>
        </w:rPr>
        <w:t xml:space="preserve"> a licence issued after 1st January 1997</w:t>
      </w:r>
      <w:r w:rsidR="002B5516">
        <w:rPr>
          <w:sz w:val="28"/>
          <w:szCs w:val="28"/>
        </w:rPr>
        <w:t xml:space="preserve"> do not have “D1” eligibility on their licence</w:t>
      </w:r>
      <w:r>
        <w:rPr>
          <w:sz w:val="28"/>
          <w:szCs w:val="28"/>
        </w:rPr>
        <w:t>, but</w:t>
      </w:r>
      <w:r w:rsidR="002B5516">
        <w:rPr>
          <w:sz w:val="28"/>
          <w:szCs w:val="28"/>
        </w:rPr>
        <w:t xml:space="preserve"> may still drive the Cartmell </w:t>
      </w:r>
      <w:r>
        <w:rPr>
          <w:sz w:val="28"/>
          <w:szCs w:val="28"/>
        </w:rPr>
        <w:t>Minibus</w:t>
      </w:r>
      <w:r w:rsidRPr="009317BE">
        <w:rPr>
          <w:sz w:val="28"/>
          <w:szCs w:val="28"/>
        </w:rPr>
        <w:t xml:space="preserve"> </w:t>
      </w:r>
      <w:r>
        <w:rPr>
          <w:sz w:val="28"/>
          <w:szCs w:val="28"/>
        </w:rPr>
        <w:t>as</w:t>
      </w:r>
      <w:r w:rsidR="002B5516">
        <w:rPr>
          <w:sz w:val="28"/>
          <w:szCs w:val="28"/>
        </w:rPr>
        <w:t xml:space="preserve"> it meets all the </w:t>
      </w:r>
      <w:r w:rsidR="00BC4004">
        <w:rPr>
          <w:sz w:val="28"/>
          <w:szCs w:val="28"/>
        </w:rPr>
        <w:t xml:space="preserve">above </w:t>
      </w:r>
      <w:r w:rsidR="00781142">
        <w:rPr>
          <w:sz w:val="28"/>
          <w:szCs w:val="28"/>
        </w:rPr>
        <w:t>requirements</w:t>
      </w:r>
      <w:r>
        <w:rPr>
          <w:sz w:val="28"/>
          <w:szCs w:val="28"/>
        </w:rPr>
        <w:t>.</w:t>
      </w:r>
      <w:r w:rsidR="00DB457E">
        <w:rPr>
          <w:sz w:val="28"/>
          <w:szCs w:val="28"/>
        </w:rPr>
        <w:t xml:space="preserve">  </w:t>
      </w:r>
      <w:r w:rsidR="008A6E82">
        <w:rPr>
          <w:sz w:val="28"/>
          <w:szCs w:val="28"/>
        </w:rPr>
        <w:t xml:space="preserve">The </w:t>
      </w:r>
      <w:r w:rsidR="006E0D70">
        <w:rPr>
          <w:sz w:val="28"/>
          <w:szCs w:val="28"/>
        </w:rPr>
        <w:t xml:space="preserve">remaining </w:t>
      </w:r>
      <w:r w:rsidR="00781142">
        <w:rPr>
          <w:sz w:val="28"/>
          <w:szCs w:val="28"/>
        </w:rPr>
        <w:t xml:space="preserve">restrictions </w:t>
      </w:r>
      <w:r w:rsidR="00DB457E">
        <w:rPr>
          <w:sz w:val="28"/>
          <w:szCs w:val="28"/>
        </w:rPr>
        <w:t>are</w:t>
      </w:r>
      <w:r w:rsidR="009317BE">
        <w:rPr>
          <w:sz w:val="28"/>
          <w:szCs w:val="28"/>
        </w:rPr>
        <w:t xml:space="preserve"> that</w:t>
      </w:r>
      <w:r w:rsidR="00DB457E">
        <w:rPr>
          <w:sz w:val="28"/>
          <w:szCs w:val="28"/>
        </w:rPr>
        <w:t xml:space="preserve"> the driver:</w:t>
      </w:r>
    </w:p>
    <w:p w14:paraId="35E0C6B3" w14:textId="627FAF2D" w:rsidR="007B23A9" w:rsidRPr="00781142" w:rsidRDefault="00DB457E" w:rsidP="00781142">
      <w:pPr>
        <w:numPr>
          <w:ilvl w:val="0"/>
          <w:numId w:val="1"/>
        </w:numPr>
        <w:spacing w:after="75" w:line="192" w:lineRule="auto"/>
        <w:ind w:left="295" w:firstLine="0"/>
        <w:rPr>
          <w:sz w:val="28"/>
          <w:szCs w:val="28"/>
        </w:rPr>
      </w:pPr>
      <w:r w:rsidRPr="00781142">
        <w:rPr>
          <w:sz w:val="28"/>
          <w:szCs w:val="28"/>
        </w:rPr>
        <w:t xml:space="preserve"> Is </w:t>
      </w:r>
      <w:r w:rsidR="007B23A9" w:rsidRPr="00781142">
        <w:rPr>
          <w:sz w:val="28"/>
          <w:szCs w:val="28"/>
        </w:rPr>
        <w:t>21</w:t>
      </w:r>
      <w:r w:rsidRPr="00781142">
        <w:rPr>
          <w:sz w:val="28"/>
          <w:szCs w:val="28"/>
        </w:rPr>
        <w:t xml:space="preserve"> years</w:t>
      </w:r>
      <w:r w:rsidR="007B23A9" w:rsidRPr="00781142">
        <w:rPr>
          <w:sz w:val="28"/>
          <w:szCs w:val="28"/>
        </w:rPr>
        <w:t xml:space="preserve"> or older</w:t>
      </w:r>
    </w:p>
    <w:p w14:paraId="0B33A3DC" w14:textId="33927083" w:rsidR="007B23A9" w:rsidRPr="009317BE" w:rsidRDefault="00DB457E" w:rsidP="00781142">
      <w:pPr>
        <w:numPr>
          <w:ilvl w:val="0"/>
          <w:numId w:val="1"/>
        </w:numPr>
        <w:spacing w:after="75" w:line="192" w:lineRule="auto"/>
        <w:ind w:left="295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3D0">
        <w:rPr>
          <w:sz w:val="28"/>
          <w:szCs w:val="28"/>
        </w:rPr>
        <w:t>H</w:t>
      </w:r>
      <w:r>
        <w:rPr>
          <w:sz w:val="28"/>
          <w:szCs w:val="28"/>
        </w:rPr>
        <w:t xml:space="preserve">as had a </w:t>
      </w:r>
      <w:r w:rsidR="007B23A9" w:rsidRPr="009317BE">
        <w:rPr>
          <w:sz w:val="28"/>
          <w:szCs w:val="28"/>
        </w:rPr>
        <w:t>driving licence for at least 2 years</w:t>
      </w:r>
    </w:p>
    <w:p w14:paraId="5721F8CD" w14:textId="6E74DF11" w:rsidR="00CC3EF1" w:rsidRPr="009317BE" w:rsidRDefault="00DB457E" w:rsidP="00781142">
      <w:pPr>
        <w:numPr>
          <w:ilvl w:val="0"/>
          <w:numId w:val="1"/>
        </w:numPr>
        <w:spacing w:line="192" w:lineRule="auto"/>
        <w:ind w:left="295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3D0">
        <w:rPr>
          <w:sz w:val="28"/>
          <w:szCs w:val="28"/>
        </w:rPr>
        <w:t>H</w:t>
      </w:r>
      <w:r>
        <w:rPr>
          <w:sz w:val="28"/>
          <w:szCs w:val="28"/>
        </w:rPr>
        <w:t xml:space="preserve">as </w:t>
      </w:r>
      <w:r w:rsidR="00CB7CDF" w:rsidRPr="009317BE">
        <w:rPr>
          <w:sz w:val="28"/>
          <w:szCs w:val="28"/>
        </w:rPr>
        <w:t>no health impediments that could effect</w:t>
      </w:r>
      <w:r>
        <w:rPr>
          <w:sz w:val="28"/>
          <w:szCs w:val="28"/>
        </w:rPr>
        <w:t xml:space="preserve"> his/her</w:t>
      </w:r>
      <w:r w:rsidR="00CB7CDF" w:rsidRPr="009317BE">
        <w:rPr>
          <w:sz w:val="28"/>
          <w:szCs w:val="28"/>
        </w:rPr>
        <w:t xml:space="preserve"> driving. </w:t>
      </w:r>
    </w:p>
    <w:p w14:paraId="3EEA0438" w14:textId="50AB68B2" w:rsidR="00881560" w:rsidRPr="00D16F96" w:rsidRDefault="00881560" w:rsidP="00CC3EF1">
      <w:pPr>
        <w:rPr>
          <w:sz w:val="16"/>
          <w:szCs w:val="16"/>
        </w:rPr>
      </w:pPr>
    </w:p>
    <w:p w14:paraId="3F168589" w14:textId="0C76CD0C" w:rsidR="007B23A9" w:rsidRDefault="009317BE">
      <w:pPr>
        <w:rPr>
          <w:sz w:val="28"/>
          <w:szCs w:val="28"/>
        </w:rPr>
      </w:pPr>
      <w:r w:rsidRPr="009317BE">
        <w:rPr>
          <w:sz w:val="28"/>
          <w:szCs w:val="28"/>
        </w:rPr>
        <w:t xml:space="preserve">Those </w:t>
      </w:r>
      <w:r w:rsidR="00CC3EF1" w:rsidRPr="009317BE">
        <w:rPr>
          <w:sz w:val="28"/>
          <w:szCs w:val="28"/>
        </w:rPr>
        <w:t>over 70</w:t>
      </w:r>
      <w:r w:rsidR="00CB7CDF" w:rsidRPr="009317BE">
        <w:rPr>
          <w:sz w:val="28"/>
          <w:szCs w:val="28"/>
        </w:rPr>
        <w:t xml:space="preserve"> years old</w:t>
      </w:r>
      <w:r w:rsidR="002D27E5">
        <w:rPr>
          <w:sz w:val="28"/>
          <w:szCs w:val="28"/>
        </w:rPr>
        <w:t xml:space="preserve"> (or who soon will be</w:t>
      </w:r>
      <w:r w:rsidR="001F13D0">
        <w:rPr>
          <w:sz w:val="28"/>
          <w:szCs w:val="28"/>
        </w:rPr>
        <w:t>) are</w:t>
      </w:r>
      <w:r w:rsidR="00DB457E">
        <w:rPr>
          <w:sz w:val="28"/>
          <w:szCs w:val="28"/>
        </w:rPr>
        <w:t xml:space="preserve"> required to reapply</w:t>
      </w:r>
      <w:r w:rsidR="00CB7CDF" w:rsidRPr="009317BE">
        <w:rPr>
          <w:sz w:val="28"/>
          <w:szCs w:val="28"/>
        </w:rPr>
        <w:t xml:space="preserve"> for </w:t>
      </w:r>
      <w:r w:rsidRPr="009317BE">
        <w:rPr>
          <w:sz w:val="28"/>
          <w:szCs w:val="28"/>
        </w:rPr>
        <w:t xml:space="preserve">renewal of </w:t>
      </w:r>
      <w:r w:rsidR="00CB7CDF" w:rsidRPr="009317BE">
        <w:rPr>
          <w:sz w:val="28"/>
          <w:szCs w:val="28"/>
        </w:rPr>
        <w:t>their standard</w:t>
      </w:r>
      <w:r w:rsidR="00CC3EF1" w:rsidRPr="009317BE">
        <w:rPr>
          <w:sz w:val="28"/>
          <w:szCs w:val="28"/>
        </w:rPr>
        <w:t xml:space="preserve"> driving licence</w:t>
      </w:r>
      <w:r w:rsidR="00CB7CDF" w:rsidRPr="009317BE">
        <w:rPr>
          <w:sz w:val="28"/>
          <w:szCs w:val="28"/>
        </w:rPr>
        <w:t xml:space="preserve"> </w:t>
      </w:r>
      <w:r w:rsidR="001F13D0">
        <w:rPr>
          <w:sz w:val="28"/>
          <w:szCs w:val="28"/>
        </w:rPr>
        <w:t xml:space="preserve">and </w:t>
      </w:r>
      <w:r w:rsidRPr="009317BE">
        <w:rPr>
          <w:sz w:val="28"/>
          <w:szCs w:val="28"/>
        </w:rPr>
        <w:t xml:space="preserve">must </w:t>
      </w:r>
      <w:r>
        <w:rPr>
          <w:sz w:val="28"/>
          <w:szCs w:val="28"/>
        </w:rPr>
        <w:t>be assessed as fit to drive by their GP</w:t>
      </w:r>
      <w:r w:rsidR="006E0D70">
        <w:rPr>
          <w:sz w:val="28"/>
          <w:szCs w:val="28"/>
        </w:rPr>
        <w:t>.</w:t>
      </w:r>
    </w:p>
    <w:p w14:paraId="683E30C9" w14:textId="77777777" w:rsidR="00BC4004" w:rsidRPr="00BC4004" w:rsidRDefault="00BC4004">
      <w:pPr>
        <w:rPr>
          <w:sz w:val="16"/>
          <w:szCs w:val="16"/>
        </w:rPr>
      </w:pPr>
    </w:p>
    <w:p w14:paraId="6D228E7D" w14:textId="77777777" w:rsidR="00BC4004" w:rsidRDefault="00BC4004" w:rsidP="00BC4004">
      <w:pPr>
        <w:rPr>
          <w:sz w:val="28"/>
          <w:szCs w:val="28"/>
        </w:rPr>
      </w:pPr>
      <w:r w:rsidRPr="007B23A9">
        <w:rPr>
          <w:sz w:val="28"/>
          <w:szCs w:val="28"/>
        </w:rPr>
        <w:t>The curre</w:t>
      </w:r>
      <w:r>
        <w:rPr>
          <w:sz w:val="28"/>
          <w:szCs w:val="28"/>
        </w:rPr>
        <w:t>nt regulations for those volunteering</w:t>
      </w:r>
      <w:r w:rsidRPr="007B23A9">
        <w:rPr>
          <w:sz w:val="28"/>
          <w:szCs w:val="28"/>
        </w:rPr>
        <w:t xml:space="preserve"> to drive the Cartmell Community Minibus</w:t>
      </w:r>
      <w:r>
        <w:rPr>
          <w:sz w:val="28"/>
          <w:szCs w:val="28"/>
        </w:rPr>
        <w:t xml:space="preserve"> are defined by the DVLA on the web page:</w:t>
      </w:r>
    </w:p>
    <w:p w14:paraId="61C13AFB" w14:textId="22AC59A4" w:rsidR="00BC4004" w:rsidRDefault="008164C9" w:rsidP="00BC4004">
      <w:pPr>
        <w:rPr>
          <w:sz w:val="28"/>
          <w:szCs w:val="28"/>
        </w:rPr>
      </w:pPr>
      <w:hyperlink r:id="rId5" w:history="1">
        <w:r w:rsidR="00BC4004" w:rsidRPr="007B23A9">
          <w:rPr>
            <w:rStyle w:val="Hyperlink"/>
            <w:sz w:val="28"/>
            <w:szCs w:val="28"/>
          </w:rPr>
          <w:t>https://www.gov.uk/driving-a-minibus</w:t>
        </w:r>
      </w:hyperlink>
      <w:r w:rsidR="00BC4004">
        <w:rPr>
          <w:sz w:val="28"/>
          <w:szCs w:val="28"/>
        </w:rPr>
        <w:t xml:space="preserve">  where you can also check the information relev</w:t>
      </w:r>
      <w:r w:rsidR="00002DF3">
        <w:rPr>
          <w:sz w:val="28"/>
          <w:szCs w:val="28"/>
        </w:rPr>
        <w:t>ant to your individual licence.</w:t>
      </w:r>
    </w:p>
    <w:p w14:paraId="4BE468DE" w14:textId="77777777" w:rsidR="00BC4004" w:rsidRDefault="00BC4004">
      <w:pPr>
        <w:rPr>
          <w:sz w:val="28"/>
          <w:szCs w:val="28"/>
        </w:rPr>
      </w:pPr>
    </w:p>
    <w:p w14:paraId="1497D901" w14:textId="5FF7B23C" w:rsidR="00BC4004" w:rsidRDefault="00BC40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Introduction </w:t>
      </w:r>
      <w:r w:rsidRPr="00BC4004">
        <w:rPr>
          <w:b/>
          <w:sz w:val="28"/>
          <w:szCs w:val="28"/>
        </w:rPr>
        <w:t>to the bus</w:t>
      </w:r>
    </w:p>
    <w:p w14:paraId="214C797E" w14:textId="77777777" w:rsidR="00BC4004" w:rsidRPr="00BC4004" w:rsidRDefault="00BC4004">
      <w:pPr>
        <w:rPr>
          <w:b/>
          <w:sz w:val="16"/>
          <w:szCs w:val="16"/>
        </w:rPr>
      </w:pPr>
    </w:p>
    <w:p w14:paraId="0A5AA4E7" w14:textId="2FDCBFDF" w:rsidR="00BC4004" w:rsidRDefault="00BC4004" w:rsidP="00BC4004">
      <w:pPr>
        <w:rPr>
          <w:sz w:val="28"/>
          <w:szCs w:val="28"/>
        </w:rPr>
      </w:pPr>
      <w:r>
        <w:rPr>
          <w:sz w:val="28"/>
          <w:szCs w:val="28"/>
        </w:rPr>
        <w:t xml:space="preserve">For everyone’s peace of mind, our detailed Drivers’ Registration Form  (available </w:t>
      </w:r>
      <w:r w:rsidRPr="002D27E5">
        <w:rPr>
          <w:color w:val="0000FF"/>
          <w:sz w:val="28"/>
          <w:szCs w:val="28"/>
          <w:u w:val="single"/>
        </w:rPr>
        <w:t>here</w:t>
      </w:r>
      <w:r>
        <w:rPr>
          <w:color w:val="0000FF"/>
          <w:sz w:val="28"/>
          <w:szCs w:val="28"/>
          <w:u w:val="single"/>
        </w:rPr>
        <w:t xml:space="preserve">) </w:t>
      </w:r>
      <w:r>
        <w:rPr>
          <w:sz w:val="28"/>
          <w:szCs w:val="28"/>
        </w:rPr>
        <w:t>is designed to ensure that</w:t>
      </w:r>
      <w:r w:rsidR="00002DF3">
        <w:rPr>
          <w:sz w:val="28"/>
          <w:szCs w:val="28"/>
        </w:rPr>
        <w:t xml:space="preserve"> only those legally entitled</w:t>
      </w:r>
      <w:r>
        <w:rPr>
          <w:sz w:val="28"/>
          <w:szCs w:val="28"/>
        </w:rPr>
        <w:t xml:space="preserve"> drive our bus.</w:t>
      </w:r>
    </w:p>
    <w:p w14:paraId="7DFDC422" w14:textId="77777777" w:rsidR="00BC4004" w:rsidRPr="00BC4004" w:rsidRDefault="00BC4004">
      <w:pPr>
        <w:rPr>
          <w:b/>
          <w:sz w:val="16"/>
          <w:szCs w:val="16"/>
        </w:rPr>
      </w:pPr>
    </w:p>
    <w:p w14:paraId="72D5C94F" w14:textId="22C81378" w:rsidR="00BC4004" w:rsidRPr="00152DB0" w:rsidRDefault="00BC4004">
      <w:pPr>
        <w:rPr>
          <w:sz w:val="28"/>
          <w:szCs w:val="28"/>
        </w:rPr>
      </w:pPr>
      <w:r>
        <w:rPr>
          <w:sz w:val="28"/>
          <w:szCs w:val="28"/>
        </w:rPr>
        <w:t xml:space="preserve"> Our Training Director, Ray Sanderson will meet with you, introduce you to the vehicle, explain the instrumentation and procedures</w:t>
      </w:r>
      <w:r w:rsidR="00152DB0">
        <w:rPr>
          <w:sz w:val="28"/>
          <w:szCs w:val="28"/>
        </w:rPr>
        <w:t xml:space="preserve"> as well as approve your</w:t>
      </w:r>
      <w:r>
        <w:rPr>
          <w:sz w:val="28"/>
          <w:szCs w:val="28"/>
        </w:rPr>
        <w:t xml:space="preserve"> Registration</w:t>
      </w:r>
      <w:r w:rsidR="00152DB0">
        <w:rPr>
          <w:sz w:val="28"/>
          <w:szCs w:val="28"/>
        </w:rPr>
        <w:t xml:space="preserve"> as an accredited Cartmell driver. </w:t>
      </w:r>
    </w:p>
    <w:sectPr w:rsidR="00BC4004" w:rsidRPr="00152DB0" w:rsidSect="00D16F96">
      <w:pgSz w:w="11904" w:h="16838"/>
      <w:pgMar w:top="1191" w:right="1701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44FD4"/>
    <w:multiLevelType w:val="multilevel"/>
    <w:tmpl w:val="7832A6CC"/>
    <w:lvl w:ilvl="0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4"/>
        </w:tabs>
        <w:ind w:left="15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4"/>
        </w:tabs>
        <w:ind w:left="22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4"/>
        </w:tabs>
        <w:ind w:left="37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4"/>
        </w:tabs>
        <w:ind w:left="44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4"/>
        </w:tabs>
        <w:ind w:left="58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4"/>
        </w:tabs>
        <w:ind w:left="660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3A9"/>
    <w:rsid w:val="00002DF3"/>
    <w:rsid w:val="00152DB0"/>
    <w:rsid w:val="001F13D0"/>
    <w:rsid w:val="002B5516"/>
    <w:rsid w:val="002D27E5"/>
    <w:rsid w:val="004061F8"/>
    <w:rsid w:val="0045169C"/>
    <w:rsid w:val="00562966"/>
    <w:rsid w:val="006756DE"/>
    <w:rsid w:val="006E0D70"/>
    <w:rsid w:val="00781142"/>
    <w:rsid w:val="007B23A9"/>
    <w:rsid w:val="00813DB8"/>
    <w:rsid w:val="008164C9"/>
    <w:rsid w:val="00881560"/>
    <w:rsid w:val="008A6E82"/>
    <w:rsid w:val="009317BE"/>
    <w:rsid w:val="00BC4004"/>
    <w:rsid w:val="00C14E66"/>
    <w:rsid w:val="00CB3D39"/>
    <w:rsid w:val="00CB7CDF"/>
    <w:rsid w:val="00CC3EF1"/>
    <w:rsid w:val="00D16F96"/>
    <w:rsid w:val="00D21DC6"/>
    <w:rsid w:val="00DB4326"/>
    <w:rsid w:val="00DB457E"/>
    <w:rsid w:val="00DE2B81"/>
    <w:rsid w:val="00FC1713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C24E1"/>
  <w14:defaultImageDpi w14:val="300"/>
  <w15:docId w15:val="{7E485E45-BE09-4E9F-A8CA-F85ACFB8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3A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driving-a-minib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 Fairhurst</dc:creator>
  <cp:keywords/>
  <dc:description/>
  <cp:lastModifiedBy>Kim Power</cp:lastModifiedBy>
  <cp:revision>2</cp:revision>
  <cp:lastPrinted>2018-12-08T14:57:00Z</cp:lastPrinted>
  <dcterms:created xsi:type="dcterms:W3CDTF">2019-03-12T17:06:00Z</dcterms:created>
  <dcterms:modified xsi:type="dcterms:W3CDTF">2019-03-12T17:06:00Z</dcterms:modified>
</cp:coreProperties>
</file>